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E565" w14:textId="018ACEB5" w:rsidR="00C91DFA" w:rsidRDefault="00EC7C87">
      <w:pPr>
        <w:rPr>
          <w:u w:val="single"/>
        </w:rPr>
      </w:pPr>
      <w:r w:rsidRPr="00EC7C87">
        <w:rPr>
          <w:u w:val="single"/>
        </w:rPr>
        <w:t>ACTIVITEITENVERSLAG   20</w:t>
      </w:r>
      <w:r w:rsidR="00653F47">
        <w:rPr>
          <w:u w:val="single"/>
        </w:rPr>
        <w:t>2</w:t>
      </w:r>
      <w:r w:rsidR="00F07975">
        <w:rPr>
          <w:u w:val="single"/>
        </w:rPr>
        <w:t>2</w:t>
      </w:r>
    </w:p>
    <w:p w14:paraId="718121D7" w14:textId="77777777" w:rsidR="00F745A1" w:rsidRPr="00F745A1" w:rsidRDefault="00F745A1"/>
    <w:p w14:paraId="01DA88F0" w14:textId="77777777" w:rsidR="00F07975" w:rsidRDefault="00653F47">
      <w:r>
        <w:t>Het jaar 202</w:t>
      </w:r>
      <w:r w:rsidR="00F07975">
        <w:t>2</w:t>
      </w:r>
      <w:r>
        <w:t xml:space="preserve"> </w:t>
      </w:r>
      <w:r w:rsidR="00F07975">
        <w:t xml:space="preserve">werd in het begin wederom gedwarsboomd door de Corona-maatregelen. </w:t>
      </w:r>
      <w:r w:rsidR="00F07975">
        <w:br/>
        <w:t>Gelukkig kon de herdenking op 10 mei wel met nabestaanden en belangstellenden gehouden worden.</w:t>
      </w:r>
      <w:r w:rsidR="00F07975">
        <w:br/>
        <w:t xml:space="preserve">Bij die herdenking was een grote opkomst. De verschillende krijgsmachtonderdelen waren vertegenwoordigd. Gesproken werd door de </w:t>
      </w:r>
      <w:proofErr w:type="spellStart"/>
      <w:r w:rsidR="00F07975">
        <w:t>plv</w:t>
      </w:r>
      <w:proofErr w:type="spellEnd"/>
      <w:r w:rsidR="00F07975">
        <w:t>. Gouverneur der Residentie, burgemeester van Zanen en de heer Boot.</w:t>
      </w:r>
      <w:r w:rsidR="00F07975">
        <w:br/>
        <w:t xml:space="preserve">De heer Boot is de zoon van de op 10 mei 1940 gesneuvelde </w:t>
      </w:r>
      <w:proofErr w:type="spellStart"/>
      <w:r w:rsidR="00F07975">
        <w:t>res</w:t>
      </w:r>
      <w:proofErr w:type="spellEnd"/>
      <w:r w:rsidR="00F07975">
        <w:t>. kapitein Boot, commandant van het 22</w:t>
      </w:r>
      <w:r w:rsidR="00F07975" w:rsidRPr="00F07975">
        <w:rPr>
          <w:vertAlign w:val="superscript"/>
        </w:rPr>
        <w:t>e</w:t>
      </w:r>
      <w:r w:rsidR="00F07975">
        <w:t xml:space="preserve"> Depotcompagnie Bewakingstroepen.</w:t>
      </w:r>
      <w:r w:rsidR="00F07975">
        <w:br/>
        <w:t>Door de aanwezige leerlingen van het VCL werden gedichten voorgelezen en door hen werden alle namen van de gesneuvelde (zoals die op het monument staan) opgenoemd.</w:t>
      </w:r>
      <w:r w:rsidR="00F07975">
        <w:br/>
        <w:t>De scouts zorgen er voor dat de kranslegging vlekkeloos verliep.</w:t>
      </w:r>
    </w:p>
    <w:p w14:paraId="09248D9B" w14:textId="0E797798" w:rsidR="00F161F2" w:rsidRDefault="00F07975">
      <w:r>
        <w:t xml:space="preserve">De hele herdenking werd gestreamd door </w:t>
      </w:r>
      <w:r w:rsidR="00D50FB0">
        <w:t>Kees van ’t Hof Producties</w:t>
      </w:r>
      <w:r>
        <w:t>.</w:t>
      </w:r>
      <w:r>
        <w:br/>
      </w:r>
      <w:r w:rsidR="00D50FB0">
        <w:t xml:space="preserve">Zo kon iedereen toch getuigen zijn van de herdenking. En wellicht waren er nabestaanden die niet in staat </w:t>
      </w:r>
      <w:r w:rsidR="00C95898">
        <w:t>waren</w:t>
      </w:r>
      <w:r w:rsidR="00D50FB0">
        <w:t xml:space="preserve"> om op 10 mei naar Den Haag en terug te reizen.</w:t>
      </w:r>
      <w:r w:rsidR="00D50FB0">
        <w:br/>
        <w:t>Nu konden zij de herdenking dus ook zien.</w:t>
      </w:r>
      <w:r w:rsidR="00D50FB0">
        <w:br/>
      </w:r>
      <w:r>
        <w:br/>
      </w:r>
      <w:r w:rsidR="00D50FB0">
        <w:t xml:space="preserve">Vanwege Corona </w:t>
      </w:r>
      <w:r w:rsidR="00C95898">
        <w:t xml:space="preserve">en de mobiliteit van de voorzitter gedurende het jaar 2022, </w:t>
      </w:r>
      <w:r w:rsidR="002C5922">
        <w:t xml:space="preserve">is  er maar een </w:t>
      </w:r>
      <w:r w:rsidR="00D50FB0">
        <w:t xml:space="preserve"> battlefield tour geweest. </w:t>
      </w:r>
      <w:r w:rsidR="00C95898">
        <w:t>De bijeenkomsten van het Platform Den Haag in de Tweede Wereldoorlog werd door de voorzitter bezocht.</w:t>
      </w:r>
      <w:r w:rsidR="00C95898">
        <w:br/>
      </w:r>
      <w:r w:rsidR="005A2E2D">
        <w:t>Tevens werd digitaal deelgenomen aan de bijeenkomsten van de Werkgroep Den Haag in de Tweede Wereldoorlog.</w:t>
      </w:r>
      <w:r w:rsidR="005A2E2D">
        <w:br/>
        <w:t xml:space="preserve">De onthutsende conclusie uit het rapport van de Projectgroep Ereveld Den Haag werd onderschreven door het Ministerie van Defensie. Zij stelde na het verschijnen van het rapport van de Projectgroep Ereveld Den Haag een eigen onderzoek in. Waarna zij tot dezelfde conclusie kwamen als de leden van de Projectgroep. </w:t>
      </w:r>
      <w:r w:rsidR="005A2E2D">
        <w:br/>
        <w:t>Die conclusie was dat niet iedereen, waarvan de naam op het monument voorkomt, op het Erehof begraven is.</w:t>
      </w:r>
    </w:p>
    <w:p w14:paraId="56BF3959" w14:textId="3731B383" w:rsidR="00381430" w:rsidRDefault="00381430">
      <w:r>
        <w:t>In de loop van het jaar 2022 is Harry Kampen toegetreden tot ons bestuur.</w:t>
      </w:r>
    </w:p>
    <w:p w14:paraId="2B6AE516" w14:textId="19827CB0" w:rsidR="00F161F2" w:rsidRDefault="0000414B">
      <w:r>
        <w:t xml:space="preserve">Op de </w:t>
      </w:r>
      <w:r w:rsidR="002C5922">
        <w:t>namiddag</w:t>
      </w:r>
      <w:r>
        <w:t xml:space="preserve"> voor kerst zijn er op de Algemene Begraafplaats bij oorlogsgraven kaarsen ontstoken. </w:t>
      </w:r>
      <w:r w:rsidR="00F161F2">
        <w:br/>
        <w:t xml:space="preserve">In samenwerking met John Braad doen wij dit nu voor de </w:t>
      </w:r>
      <w:r w:rsidR="002C5922">
        <w:t>7</w:t>
      </w:r>
      <w:r w:rsidR="00F161F2" w:rsidRPr="00F161F2">
        <w:rPr>
          <w:vertAlign w:val="superscript"/>
        </w:rPr>
        <w:t>e</w:t>
      </w:r>
      <w:r w:rsidR="00F161F2">
        <w:t xml:space="preserve"> keer.</w:t>
      </w:r>
      <w:r w:rsidR="00F161F2">
        <w:br/>
        <w:t>Inmiddels uitgebreid tot een wandeling langs de familiegraven van slachtoffers van de Tweede Wereldoorlog, langs het Militaire Erehof, langs het Erehof van de Engelsen m.b.t. de Eerste Wereldoorlog en ten slotte langs het massagraf van burgers die omkwamen bij het bombardement op de</w:t>
      </w:r>
      <w:r w:rsidR="00B57F16">
        <w:t xml:space="preserve"> H</w:t>
      </w:r>
      <w:r w:rsidR="00F161F2">
        <w:t>aagse wijk Bezuidenhout.</w:t>
      </w:r>
    </w:p>
    <w:p w14:paraId="3EE34C0B" w14:textId="056DF733" w:rsidR="00EC7C87" w:rsidRPr="00EC7C87" w:rsidRDefault="00F161F2">
      <w:r>
        <w:br/>
      </w:r>
      <w:r w:rsidR="00EC7C87">
        <w:br/>
      </w:r>
    </w:p>
    <w:sectPr w:rsidR="00EC7C87" w:rsidRPr="00EC7C87" w:rsidSect="00C91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C87"/>
    <w:rsid w:val="0000414B"/>
    <w:rsid w:val="002C5922"/>
    <w:rsid w:val="00381430"/>
    <w:rsid w:val="005A2E2D"/>
    <w:rsid w:val="00653F47"/>
    <w:rsid w:val="00B57F16"/>
    <w:rsid w:val="00C91DFA"/>
    <w:rsid w:val="00C95898"/>
    <w:rsid w:val="00D50FB0"/>
    <w:rsid w:val="00E55759"/>
    <w:rsid w:val="00EC7C87"/>
    <w:rsid w:val="00F0386F"/>
    <w:rsid w:val="00F07975"/>
    <w:rsid w:val="00F161F2"/>
    <w:rsid w:val="00F74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6ADB"/>
  <w15:docId w15:val="{29B2AD4B-406F-4862-AE49-5D7F666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Armada</dc:creator>
  <cp:lastModifiedBy>Ton Bos</cp:lastModifiedBy>
  <cp:revision>4</cp:revision>
  <dcterms:created xsi:type="dcterms:W3CDTF">2023-04-20T12:45:00Z</dcterms:created>
  <dcterms:modified xsi:type="dcterms:W3CDTF">2023-04-20T13:33:00Z</dcterms:modified>
</cp:coreProperties>
</file>